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B5EA" w14:textId="4C7B1E6F" w:rsidR="00F103DF" w:rsidRDefault="00D802D7" w:rsidP="00D802D7">
      <w:pPr>
        <w:pStyle w:val="Titre1"/>
        <w:jc w:val="center"/>
        <w:rPr>
          <w:lang w:val="fr-FR"/>
        </w:rPr>
      </w:pPr>
      <w:r>
        <w:rPr>
          <w:lang w:val="fr-FR"/>
        </w:rPr>
        <w:t>EFPP Suisse Romande</w:t>
      </w:r>
    </w:p>
    <w:p w14:paraId="2A4B63D0" w14:textId="3BE0BB72" w:rsidR="00D802D7" w:rsidRPr="00D802D7" w:rsidRDefault="00D802D7" w:rsidP="00D802D7">
      <w:pPr>
        <w:jc w:val="center"/>
        <w:rPr>
          <w:lang w:val="fr-FR"/>
        </w:rPr>
      </w:pPr>
    </w:p>
    <w:p w14:paraId="7313155E" w14:textId="0E9259C3" w:rsidR="00D802D7" w:rsidRDefault="00D802D7" w:rsidP="00D802D7">
      <w:pPr>
        <w:jc w:val="center"/>
        <w:rPr>
          <w:sz w:val="28"/>
          <w:szCs w:val="28"/>
          <w:lang w:val="fr-FR"/>
        </w:rPr>
      </w:pPr>
      <w:r>
        <w:rPr>
          <w:sz w:val="28"/>
          <w:szCs w:val="28"/>
          <w:lang w:val="fr-FR"/>
        </w:rPr>
        <w:t xml:space="preserve">Rapport de la Commission Qualité </w:t>
      </w:r>
    </w:p>
    <w:p w14:paraId="10789A7B" w14:textId="3B7ED97F" w:rsidR="007E5765" w:rsidRDefault="00D802D7" w:rsidP="00D802D7">
      <w:pPr>
        <w:jc w:val="center"/>
        <w:rPr>
          <w:sz w:val="28"/>
          <w:szCs w:val="28"/>
          <w:lang w:val="fr-FR"/>
        </w:rPr>
      </w:pPr>
      <w:r>
        <w:rPr>
          <w:sz w:val="28"/>
          <w:szCs w:val="28"/>
          <w:lang w:val="fr-FR"/>
        </w:rPr>
        <w:t xml:space="preserve">Pour </w:t>
      </w:r>
      <w:r w:rsidRPr="00D802D7">
        <w:rPr>
          <w:sz w:val="28"/>
          <w:szCs w:val="28"/>
          <w:lang w:val="fr-FR"/>
        </w:rPr>
        <w:t>Ag du 26 novembre 2022</w:t>
      </w:r>
    </w:p>
    <w:p w14:paraId="732A568E" w14:textId="3A4778C0" w:rsidR="007E5765" w:rsidRDefault="007E5765" w:rsidP="00D802D7">
      <w:pPr>
        <w:jc w:val="center"/>
        <w:rPr>
          <w:sz w:val="28"/>
          <w:szCs w:val="28"/>
          <w:lang w:val="fr-FR"/>
        </w:rPr>
      </w:pPr>
      <w:r>
        <w:rPr>
          <w:sz w:val="28"/>
          <w:szCs w:val="28"/>
          <w:lang w:val="fr-FR"/>
        </w:rPr>
        <w:pict w14:anchorId="62F03EA1">
          <v:rect id="_x0000_i1025" style="width:0;height:1.5pt" o:hralign="center" o:hrstd="t" o:hr="t" fillcolor="#a0a0a0" stroked="f"/>
        </w:pict>
      </w:r>
    </w:p>
    <w:p w14:paraId="530C77ED" w14:textId="1557AC11" w:rsidR="007E5765" w:rsidRDefault="007E5765" w:rsidP="007E5765">
      <w:pPr>
        <w:jc w:val="both"/>
        <w:rPr>
          <w:sz w:val="28"/>
          <w:szCs w:val="28"/>
          <w:lang w:val="fr-FR"/>
        </w:rPr>
      </w:pPr>
      <w:r>
        <w:rPr>
          <w:sz w:val="28"/>
          <w:szCs w:val="28"/>
          <w:lang w:val="fr-FR"/>
        </w:rPr>
        <w:t xml:space="preserve">Lors de l’AG précédente, nous évoquions la constitution d’une Commission Qualité, qui </w:t>
      </w:r>
      <w:r w:rsidR="005F2F16">
        <w:rPr>
          <w:sz w:val="28"/>
          <w:szCs w:val="28"/>
          <w:lang w:val="fr-FR"/>
        </w:rPr>
        <w:t xml:space="preserve">allait travailler sur les </w:t>
      </w:r>
      <w:r>
        <w:rPr>
          <w:sz w:val="28"/>
          <w:szCs w:val="28"/>
          <w:lang w:val="fr-FR"/>
        </w:rPr>
        <w:t xml:space="preserve">critères de qualité, qui ont été proposés par la SSPP, en réponse à l’état qui rajoutait un nouvel article à la </w:t>
      </w:r>
      <w:proofErr w:type="spellStart"/>
      <w:r>
        <w:rPr>
          <w:sz w:val="28"/>
          <w:szCs w:val="28"/>
          <w:lang w:val="fr-FR"/>
        </w:rPr>
        <w:t>LAMal</w:t>
      </w:r>
      <w:proofErr w:type="spellEnd"/>
      <w:r>
        <w:rPr>
          <w:sz w:val="28"/>
          <w:szCs w:val="28"/>
          <w:lang w:val="fr-FR"/>
        </w:rPr>
        <w:t xml:space="preserve"> sur la qualité et l’économicité, avec </w:t>
      </w:r>
      <w:r w:rsidR="00997043">
        <w:rPr>
          <w:sz w:val="28"/>
          <w:szCs w:val="28"/>
          <w:lang w:val="fr-FR"/>
        </w:rPr>
        <w:t>des deadlines</w:t>
      </w:r>
      <w:r>
        <w:rPr>
          <w:sz w:val="28"/>
          <w:szCs w:val="28"/>
          <w:lang w:val="fr-FR"/>
        </w:rPr>
        <w:t xml:space="preserve"> très serrés : début de mise en route au 1</w:t>
      </w:r>
      <w:r w:rsidRPr="007E5765">
        <w:rPr>
          <w:sz w:val="28"/>
          <w:szCs w:val="28"/>
          <w:vertAlign w:val="superscript"/>
          <w:lang w:val="fr-FR"/>
        </w:rPr>
        <w:t>er</w:t>
      </w:r>
      <w:r>
        <w:rPr>
          <w:sz w:val="28"/>
          <w:szCs w:val="28"/>
          <w:lang w:val="fr-FR"/>
        </w:rPr>
        <w:t xml:space="preserve"> avril 2022, signature de conventions entre les faîtières médicales et des </w:t>
      </w:r>
      <w:r w:rsidR="001C13DA">
        <w:rPr>
          <w:sz w:val="28"/>
          <w:szCs w:val="28"/>
          <w:lang w:val="fr-FR"/>
        </w:rPr>
        <w:t>assurances</w:t>
      </w:r>
      <w:r>
        <w:rPr>
          <w:sz w:val="28"/>
          <w:szCs w:val="28"/>
          <w:lang w:val="fr-FR"/>
        </w:rPr>
        <w:t xml:space="preserve">, puis </w:t>
      </w:r>
      <w:r w:rsidR="001C13DA">
        <w:rPr>
          <w:sz w:val="28"/>
          <w:szCs w:val="28"/>
          <w:lang w:val="fr-FR"/>
        </w:rPr>
        <w:t>contrôle de leur mise en place dès 1</w:t>
      </w:r>
      <w:r w:rsidR="001C13DA" w:rsidRPr="001C13DA">
        <w:rPr>
          <w:sz w:val="28"/>
          <w:szCs w:val="28"/>
          <w:vertAlign w:val="superscript"/>
          <w:lang w:val="fr-FR"/>
        </w:rPr>
        <w:t>er</w:t>
      </w:r>
      <w:r w:rsidR="001C13DA">
        <w:rPr>
          <w:sz w:val="28"/>
          <w:szCs w:val="28"/>
          <w:lang w:val="fr-FR"/>
        </w:rPr>
        <w:t xml:space="preserve"> avril 2023.</w:t>
      </w:r>
    </w:p>
    <w:p w14:paraId="18ADF68A" w14:textId="326C9573" w:rsidR="001C13DA" w:rsidRDefault="001C13DA" w:rsidP="007E5765">
      <w:pPr>
        <w:jc w:val="both"/>
        <w:rPr>
          <w:sz w:val="28"/>
          <w:szCs w:val="28"/>
          <w:lang w:val="fr-FR"/>
        </w:rPr>
      </w:pPr>
      <w:r>
        <w:rPr>
          <w:sz w:val="28"/>
          <w:szCs w:val="28"/>
          <w:lang w:val="fr-FR"/>
        </w:rPr>
        <w:t xml:space="preserve">Nous n’avons pas pu trouver de représentant de l’EFPP SR </w:t>
      </w:r>
      <w:r w:rsidR="005F2F16">
        <w:rPr>
          <w:sz w:val="28"/>
          <w:szCs w:val="28"/>
          <w:lang w:val="fr-FR"/>
        </w:rPr>
        <w:t>pour</w:t>
      </w:r>
      <w:r>
        <w:rPr>
          <w:sz w:val="28"/>
          <w:szCs w:val="28"/>
          <w:lang w:val="fr-FR"/>
        </w:rPr>
        <w:t xml:space="preserve"> la commission de qualité de la SSPP. Nous avons été en contact avec Anouk </w:t>
      </w:r>
      <w:proofErr w:type="spellStart"/>
      <w:r>
        <w:rPr>
          <w:sz w:val="28"/>
          <w:szCs w:val="28"/>
          <w:lang w:val="fr-FR"/>
        </w:rPr>
        <w:t>Gehret</w:t>
      </w:r>
      <w:proofErr w:type="spellEnd"/>
      <w:r>
        <w:rPr>
          <w:sz w:val="28"/>
          <w:szCs w:val="28"/>
          <w:lang w:val="fr-FR"/>
        </w:rPr>
        <w:t>, membre de l’EFPP SA et de la Com de la SSPP.</w:t>
      </w:r>
    </w:p>
    <w:p w14:paraId="5B9E22E5" w14:textId="77777777" w:rsidR="001C13DA" w:rsidRDefault="001C13DA" w:rsidP="007E5765">
      <w:pPr>
        <w:jc w:val="both"/>
        <w:rPr>
          <w:sz w:val="28"/>
          <w:szCs w:val="28"/>
          <w:lang w:val="fr-FR"/>
        </w:rPr>
      </w:pPr>
      <w:r>
        <w:rPr>
          <w:sz w:val="28"/>
          <w:szCs w:val="28"/>
          <w:lang w:val="fr-FR"/>
        </w:rPr>
        <w:t xml:space="preserve">Nous avons écrit une lettre dans le sens de ce que nous avions convenu à l’AG, adressée à la présidente de la SSPP Mme Fulvia Rota, qui n’a fait que la déléguer à la Commission Qualité et plus particulièrement à Mme </w:t>
      </w:r>
      <w:proofErr w:type="spellStart"/>
      <w:r>
        <w:rPr>
          <w:sz w:val="28"/>
          <w:szCs w:val="28"/>
          <w:lang w:val="fr-FR"/>
        </w:rPr>
        <w:t>Gueret</w:t>
      </w:r>
      <w:proofErr w:type="spellEnd"/>
      <w:r>
        <w:rPr>
          <w:sz w:val="28"/>
          <w:szCs w:val="28"/>
          <w:lang w:val="fr-FR"/>
        </w:rPr>
        <w:t>.</w:t>
      </w:r>
    </w:p>
    <w:p w14:paraId="55957CE6" w14:textId="04974F1C" w:rsidR="00131538" w:rsidRDefault="001C13DA" w:rsidP="007E5765">
      <w:pPr>
        <w:jc w:val="both"/>
        <w:rPr>
          <w:sz w:val="28"/>
          <w:szCs w:val="28"/>
          <w:lang w:val="fr-FR"/>
        </w:rPr>
      </w:pPr>
      <w:r>
        <w:rPr>
          <w:sz w:val="28"/>
          <w:szCs w:val="28"/>
          <w:lang w:val="fr-FR"/>
        </w:rPr>
        <w:t xml:space="preserve">Nous apprenions que tout au plus </w:t>
      </w:r>
      <w:r w:rsidR="00535179">
        <w:rPr>
          <w:sz w:val="28"/>
          <w:szCs w:val="28"/>
          <w:lang w:val="fr-FR"/>
        </w:rPr>
        <w:t>au 1</w:t>
      </w:r>
      <w:r w:rsidR="00535179" w:rsidRPr="00535179">
        <w:rPr>
          <w:sz w:val="28"/>
          <w:szCs w:val="28"/>
          <w:vertAlign w:val="superscript"/>
          <w:lang w:val="fr-FR"/>
        </w:rPr>
        <w:t>er</w:t>
      </w:r>
      <w:r w:rsidR="00535179">
        <w:rPr>
          <w:sz w:val="28"/>
          <w:szCs w:val="28"/>
          <w:lang w:val="fr-FR"/>
        </w:rPr>
        <w:t xml:space="preserve"> avril 22 seul les</w:t>
      </w:r>
      <w:r>
        <w:rPr>
          <w:sz w:val="28"/>
          <w:szCs w:val="28"/>
          <w:lang w:val="fr-FR"/>
        </w:rPr>
        <w:t xml:space="preserve"> Cercles de qualité, </w:t>
      </w:r>
      <w:r w:rsidR="00535179">
        <w:rPr>
          <w:sz w:val="28"/>
          <w:szCs w:val="28"/>
          <w:lang w:val="fr-FR"/>
        </w:rPr>
        <w:t xml:space="preserve">qui correspondent à </w:t>
      </w:r>
      <w:r>
        <w:rPr>
          <w:sz w:val="28"/>
          <w:szCs w:val="28"/>
          <w:lang w:val="fr-FR"/>
        </w:rPr>
        <w:t>un des critères</w:t>
      </w:r>
      <w:r w:rsidR="00535179">
        <w:rPr>
          <w:sz w:val="28"/>
          <w:szCs w:val="28"/>
          <w:lang w:val="fr-FR"/>
        </w:rPr>
        <w:t>, devraient se mettre en place.</w:t>
      </w:r>
    </w:p>
    <w:p w14:paraId="19A9AD43" w14:textId="7335E5DD" w:rsidR="001C13DA" w:rsidRDefault="00131538" w:rsidP="007E5765">
      <w:pPr>
        <w:jc w:val="both"/>
        <w:rPr>
          <w:sz w:val="28"/>
          <w:szCs w:val="28"/>
          <w:lang w:val="fr-FR"/>
        </w:rPr>
      </w:pPr>
      <w:r w:rsidRPr="00131538">
        <w:rPr>
          <w:sz w:val="28"/>
          <w:szCs w:val="28"/>
          <w:u w:val="single"/>
          <w:lang w:val="fr-FR"/>
        </w:rPr>
        <w:t>Où en sommes-nous aujourd’hui</w:t>
      </w:r>
      <w:r>
        <w:rPr>
          <w:sz w:val="28"/>
          <w:szCs w:val="28"/>
          <w:lang w:val="fr-FR"/>
        </w:rPr>
        <w:t xml:space="preserve"> : A Jean qui </w:t>
      </w:r>
      <w:r w:rsidR="00535179">
        <w:rPr>
          <w:sz w:val="28"/>
          <w:szCs w:val="28"/>
          <w:lang w:val="fr-FR"/>
        </w:rPr>
        <w:t>pleure et</w:t>
      </w:r>
      <w:r>
        <w:rPr>
          <w:sz w:val="28"/>
          <w:szCs w:val="28"/>
          <w:lang w:val="fr-FR"/>
        </w:rPr>
        <w:t xml:space="preserve"> Jean qui rit.</w:t>
      </w:r>
    </w:p>
    <w:p w14:paraId="75BA62DB" w14:textId="41039AEB" w:rsidR="00131538" w:rsidRDefault="00131538" w:rsidP="007E5765">
      <w:pPr>
        <w:jc w:val="both"/>
        <w:rPr>
          <w:sz w:val="28"/>
          <w:szCs w:val="28"/>
          <w:lang w:val="fr-FR"/>
        </w:rPr>
      </w:pPr>
      <w:r>
        <w:rPr>
          <w:sz w:val="28"/>
          <w:szCs w:val="28"/>
          <w:lang w:val="fr-FR"/>
        </w:rPr>
        <w:t xml:space="preserve">Notre collègue John </w:t>
      </w:r>
      <w:proofErr w:type="spellStart"/>
      <w:r>
        <w:rPr>
          <w:sz w:val="28"/>
          <w:szCs w:val="28"/>
          <w:lang w:val="fr-FR"/>
        </w:rPr>
        <w:t>Lippen</w:t>
      </w:r>
      <w:proofErr w:type="spellEnd"/>
      <w:r>
        <w:rPr>
          <w:sz w:val="28"/>
          <w:szCs w:val="28"/>
          <w:lang w:val="fr-FR"/>
        </w:rPr>
        <w:t xml:space="preserve"> a suivi la formation de modérateur de cercles de qualité, pour voir cela d</w:t>
      </w:r>
      <w:r w:rsidR="00535179">
        <w:rPr>
          <w:sz w:val="28"/>
          <w:szCs w:val="28"/>
          <w:lang w:val="fr-FR"/>
        </w:rPr>
        <w:t>e plus près</w:t>
      </w:r>
      <w:r>
        <w:rPr>
          <w:sz w:val="28"/>
          <w:szCs w:val="28"/>
          <w:lang w:val="fr-FR"/>
        </w:rPr>
        <w:t xml:space="preserve">. Il en sort très pessimiste, parle d’une méthode de travail en groupe inspirée des modèles de management en entreprise visant à augmenter la productivité, avec pour mots clefs : Amélioration/Vérification sur le terrain de leur efficacité. Il ne pense pas que nous pourrons faire valoir notre point de vue de </w:t>
      </w:r>
      <w:proofErr w:type="spellStart"/>
      <w:r>
        <w:rPr>
          <w:sz w:val="28"/>
          <w:szCs w:val="28"/>
          <w:lang w:val="fr-FR"/>
        </w:rPr>
        <w:t>psychodynamicien</w:t>
      </w:r>
      <w:proofErr w:type="spellEnd"/>
      <w:r>
        <w:rPr>
          <w:sz w:val="28"/>
          <w:szCs w:val="28"/>
          <w:lang w:val="fr-FR"/>
        </w:rPr>
        <w:t>.</w:t>
      </w:r>
    </w:p>
    <w:p w14:paraId="2CBB5F15" w14:textId="306A81A2" w:rsidR="00D3620A" w:rsidRDefault="00D3620A" w:rsidP="007E5765">
      <w:pPr>
        <w:jc w:val="both"/>
        <w:rPr>
          <w:sz w:val="28"/>
          <w:szCs w:val="28"/>
          <w:lang w:val="fr-FR"/>
        </w:rPr>
      </w:pPr>
      <w:r>
        <w:rPr>
          <w:sz w:val="28"/>
          <w:szCs w:val="28"/>
          <w:lang w:val="fr-FR"/>
        </w:rPr>
        <w:t>Mais nous apprenons aussi que la Commission de la SSPP est en cours de réorganisation. Que les cercles de qualité sont bien considérés comme des mesures de qualité, mais qu’apparemment aucun contrôle n’est prévu, sur fond de controverse entre le Conseil fédéral et la FMH/SSPP sur le financement de tout cela.</w:t>
      </w:r>
    </w:p>
    <w:p w14:paraId="00FBF00F" w14:textId="44A968FB" w:rsidR="00D3620A" w:rsidRDefault="00D3620A" w:rsidP="007E5765">
      <w:pPr>
        <w:jc w:val="both"/>
        <w:rPr>
          <w:sz w:val="28"/>
          <w:szCs w:val="28"/>
          <w:lang w:val="fr-FR"/>
        </w:rPr>
      </w:pPr>
      <w:r>
        <w:rPr>
          <w:sz w:val="28"/>
          <w:szCs w:val="28"/>
          <w:lang w:val="fr-FR"/>
        </w:rPr>
        <w:lastRenderedPageBreak/>
        <w:t xml:space="preserve">John </w:t>
      </w:r>
      <w:proofErr w:type="spellStart"/>
      <w:r>
        <w:rPr>
          <w:sz w:val="28"/>
          <w:szCs w:val="28"/>
          <w:lang w:val="fr-FR"/>
        </w:rPr>
        <w:t>Lippen</w:t>
      </w:r>
      <w:proofErr w:type="spellEnd"/>
      <w:r>
        <w:rPr>
          <w:sz w:val="28"/>
          <w:szCs w:val="28"/>
          <w:lang w:val="fr-FR"/>
        </w:rPr>
        <w:t xml:space="preserve"> parle de quitter la Commission qualité de l’EFPP. La question se pose de la dissoudre. Je pense pour ma part qu’il faut rester vigilant à l’avance de ces démarches, voir ce que signifie cette réorganisation de la Commission SSPP, </w:t>
      </w:r>
      <w:r w:rsidR="00997043">
        <w:rPr>
          <w:sz w:val="28"/>
          <w:szCs w:val="28"/>
          <w:lang w:val="fr-FR"/>
        </w:rPr>
        <w:t>savoir aussi que la FSP ne se sent pas liée pour l’instant à ces préceptes de la SSPP, ce qui pourrait être</w:t>
      </w:r>
      <w:r w:rsidR="00535179">
        <w:rPr>
          <w:sz w:val="28"/>
          <w:szCs w:val="28"/>
          <w:lang w:val="fr-FR"/>
        </w:rPr>
        <w:t>,</w:t>
      </w:r>
      <w:r w:rsidR="00997043">
        <w:rPr>
          <w:sz w:val="28"/>
          <w:szCs w:val="28"/>
          <w:lang w:val="fr-FR"/>
        </w:rPr>
        <w:t xml:space="preserve"> peut-être</w:t>
      </w:r>
      <w:r w:rsidR="00535179">
        <w:rPr>
          <w:sz w:val="28"/>
          <w:szCs w:val="28"/>
          <w:lang w:val="fr-FR"/>
        </w:rPr>
        <w:t>,</w:t>
      </w:r>
      <w:r w:rsidR="00997043">
        <w:rPr>
          <w:sz w:val="28"/>
          <w:szCs w:val="28"/>
          <w:lang w:val="fr-FR"/>
        </w:rPr>
        <w:t xml:space="preserve"> une opportunité</w:t>
      </w:r>
      <w:r w:rsidR="00535179">
        <w:rPr>
          <w:sz w:val="28"/>
          <w:szCs w:val="28"/>
          <w:lang w:val="fr-FR"/>
        </w:rPr>
        <w:t xml:space="preserve"> pour</w:t>
      </w:r>
      <w:r w:rsidR="00997043">
        <w:rPr>
          <w:sz w:val="28"/>
          <w:szCs w:val="28"/>
          <w:lang w:val="fr-FR"/>
        </w:rPr>
        <w:t xml:space="preserve"> redynamiser le débat au moment de la prise en charge par la </w:t>
      </w:r>
      <w:proofErr w:type="spellStart"/>
      <w:r w:rsidR="00997043">
        <w:rPr>
          <w:sz w:val="28"/>
          <w:szCs w:val="28"/>
          <w:lang w:val="fr-FR"/>
        </w:rPr>
        <w:t>LAMal</w:t>
      </w:r>
      <w:proofErr w:type="spellEnd"/>
      <w:r w:rsidR="00997043">
        <w:rPr>
          <w:sz w:val="28"/>
          <w:szCs w:val="28"/>
          <w:lang w:val="fr-FR"/>
        </w:rPr>
        <w:t xml:space="preserve"> des psychothérapies assurées par les psychologues.</w:t>
      </w:r>
    </w:p>
    <w:p w14:paraId="322D2BFE" w14:textId="09FD7BB4" w:rsidR="00535179" w:rsidRDefault="00535179" w:rsidP="007E5765">
      <w:pPr>
        <w:jc w:val="both"/>
        <w:rPr>
          <w:sz w:val="28"/>
          <w:szCs w:val="28"/>
          <w:lang w:val="fr-FR"/>
        </w:rPr>
      </w:pPr>
    </w:p>
    <w:p w14:paraId="5C7F665B" w14:textId="1E869338" w:rsidR="00535179" w:rsidRDefault="00535179" w:rsidP="007E5765">
      <w:pPr>
        <w:jc w:val="both"/>
        <w:rPr>
          <w:sz w:val="28"/>
          <w:szCs w:val="28"/>
          <w:lang w:val="fr-FR"/>
        </w:rPr>
      </w:pPr>
    </w:p>
    <w:p w14:paraId="2BCA7CDF" w14:textId="12255354" w:rsidR="00535179" w:rsidRDefault="00535179" w:rsidP="007E5765">
      <w:pPr>
        <w:jc w:val="both"/>
        <w:rPr>
          <w:sz w:val="28"/>
          <w:szCs w:val="28"/>
          <w:lang w:val="fr-FR"/>
        </w:rPr>
      </w:pPr>
    </w:p>
    <w:p w14:paraId="3CFA689A" w14:textId="4AD62C94" w:rsidR="00535179" w:rsidRDefault="00535179" w:rsidP="007E5765">
      <w:pPr>
        <w:jc w:val="both"/>
        <w:rPr>
          <w:sz w:val="28"/>
          <w:szCs w:val="28"/>
          <w:lang w:val="fr-FR"/>
        </w:rPr>
      </w:pPr>
      <w:r>
        <w:rPr>
          <w:sz w:val="28"/>
          <w:szCs w:val="28"/>
          <w:lang w:val="fr-FR"/>
        </w:rPr>
        <w:t>Le 26 novembre 2022</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Catherine Rodrigues</w:t>
      </w:r>
    </w:p>
    <w:p w14:paraId="1578FD3D" w14:textId="0E1AB613" w:rsidR="00535179" w:rsidRDefault="00535179" w:rsidP="007E5765">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p>
    <w:p w14:paraId="484BF9B6" w14:textId="77777777" w:rsidR="00D3620A" w:rsidRDefault="00D3620A" w:rsidP="007E5765">
      <w:pPr>
        <w:jc w:val="both"/>
        <w:rPr>
          <w:sz w:val="28"/>
          <w:szCs w:val="28"/>
          <w:lang w:val="fr-FR"/>
        </w:rPr>
      </w:pPr>
    </w:p>
    <w:p w14:paraId="7D725EB4" w14:textId="27A81D46" w:rsidR="00131538" w:rsidRDefault="00131538" w:rsidP="007E5765">
      <w:pPr>
        <w:jc w:val="both"/>
        <w:rPr>
          <w:sz w:val="28"/>
          <w:szCs w:val="28"/>
          <w:lang w:val="fr-FR"/>
        </w:rPr>
      </w:pPr>
    </w:p>
    <w:p w14:paraId="7777BFE6" w14:textId="77777777" w:rsidR="00131538" w:rsidRPr="00D802D7" w:rsidRDefault="00131538" w:rsidP="007E5765">
      <w:pPr>
        <w:jc w:val="both"/>
        <w:rPr>
          <w:sz w:val="28"/>
          <w:szCs w:val="28"/>
          <w:lang w:val="fr-FR"/>
        </w:rPr>
      </w:pPr>
    </w:p>
    <w:sectPr w:rsidR="00131538" w:rsidRPr="00D80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D7"/>
    <w:rsid w:val="00131538"/>
    <w:rsid w:val="001C13DA"/>
    <w:rsid w:val="00535179"/>
    <w:rsid w:val="005F2F16"/>
    <w:rsid w:val="007E5765"/>
    <w:rsid w:val="00997043"/>
    <w:rsid w:val="00D3620A"/>
    <w:rsid w:val="00D734AF"/>
    <w:rsid w:val="00D802D7"/>
    <w:rsid w:val="00F103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1F68"/>
  <w15:chartTrackingRefBased/>
  <w15:docId w15:val="{C54FA20C-7581-4528-A3B0-334A773C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0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2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2104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Rodrigues</dc:creator>
  <cp:keywords/>
  <dc:description/>
  <cp:lastModifiedBy>Catherine Rodrigues</cp:lastModifiedBy>
  <cp:revision>3</cp:revision>
  <dcterms:created xsi:type="dcterms:W3CDTF">2022-11-25T19:30:00Z</dcterms:created>
  <dcterms:modified xsi:type="dcterms:W3CDTF">2022-11-25T21:23:00Z</dcterms:modified>
</cp:coreProperties>
</file>