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ECF689" w14:textId="58DD2E3C" w:rsidR="00C84FD8" w:rsidRDefault="00C84FD8" w:rsidP="00C84FD8">
      <w:pPr>
        <w:pStyle w:val="Titre"/>
        <w:jc w:val="both"/>
      </w:pPr>
      <w:r>
        <w:t>Rapport Commission Internet EFPP SR</w:t>
      </w:r>
    </w:p>
    <w:p w14:paraId="28C13F7C" w14:textId="7EC5CE1B" w:rsidR="00C84FD8" w:rsidRDefault="00C84FD8" w:rsidP="00C84FD8">
      <w:pPr>
        <w:jc w:val="both"/>
      </w:pPr>
      <w:r>
        <w:t xml:space="preserve">Lors de l’AG </w:t>
      </w:r>
      <w:r w:rsidR="00225D77">
        <w:t xml:space="preserve">extraordinaire du 4 juin </w:t>
      </w:r>
      <w:r>
        <w:t>2021 il a été décidé de lancer une démarche de refonte du site EFPP SR. Le site actuel avait été installé par l’EFPP CH</w:t>
      </w:r>
      <w:r w:rsidR="000F2C49">
        <w:t xml:space="preserve"> (voire l’EFPP Europe)</w:t>
      </w:r>
      <w:r>
        <w:t xml:space="preserve">. Depuis toujours nous rencontrions des difficultés dans les mises à jour, l’ajout ou le remplacement d’éléments existants. De plus, il nous paraissait important de repenser l’aspect visuel ainsi que l’organisation et le contenu du site. Il s’agit également d’y insérer un lien entre le site EFPP SR ( </w:t>
      </w:r>
      <w:hyperlink r:id="rId4" w:history="1">
        <w:r w:rsidRPr="003A6F18">
          <w:rPr>
            <w:rStyle w:val="Lienhypertexte"/>
          </w:rPr>
          <w:t>http://www.fr.efpp.ch/</w:t>
        </w:r>
      </w:hyperlink>
      <w:r>
        <w:t xml:space="preserve"> ) et l’Annuaire des membres ( </w:t>
      </w:r>
      <w:hyperlink r:id="rId5" w:history="1">
        <w:r w:rsidRPr="003A6F18">
          <w:rPr>
            <w:rStyle w:val="Lienhypertexte"/>
          </w:rPr>
          <w:t>https://www.annuaire-membres-efpp.ch/membres/</w:t>
        </w:r>
      </w:hyperlink>
      <w:r>
        <w:t xml:space="preserve"> )</w:t>
      </w:r>
      <w:r w:rsidR="000F2C49">
        <w:t xml:space="preserve">, ainsi que vers l’ARPAG ( </w:t>
      </w:r>
      <w:hyperlink r:id="rId6" w:history="1">
        <w:r w:rsidR="000F2C49" w:rsidRPr="003A6F18">
          <w:rPr>
            <w:rStyle w:val="Lienhypertexte"/>
          </w:rPr>
          <w:t>https://www.arpag.ch/</w:t>
        </w:r>
      </w:hyperlink>
      <w:r w:rsidR="000F2C49">
        <w:t xml:space="preserve"> )</w:t>
      </w:r>
      <w:r>
        <w:t>. Au niveau Suisse</w:t>
      </w:r>
      <w:r w:rsidR="00A265AD">
        <w:t>,</w:t>
      </w:r>
      <w:r>
        <w:t xml:space="preserve"> se dessine l’idée de créer une page web commune sur laquelle figureront trois liens</w:t>
      </w:r>
      <w:r w:rsidR="00A265AD">
        <w:t xml:space="preserve"> qui redirigeront les internautes vers</w:t>
      </w:r>
      <w:r>
        <w:t xml:space="preserve"> les 3 sites régionaux.</w:t>
      </w:r>
    </w:p>
    <w:p w14:paraId="00E488F2" w14:textId="5A665B6B" w:rsidR="00C84FD8" w:rsidRDefault="00C84FD8" w:rsidP="00C84FD8">
      <w:pPr>
        <w:jc w:val="both"/>
      </w:pPr>
    </w:p>
    <w:p w14:paraId="4847EEAC" w14:textId="302E2D66" w:rsidR="00FA29AB" w:rsidRDefault="00A265AD" w:rsidP="00C84FD8">
      <w:pPr>
        <w:jc w:val="both"/>
      </w:pPr>
      <w:r>
        <w:t>Nous</w:t>
      </w:r>
      <w:r w:rsidR="00C84FD8">
        <w:t xml:space="preserve"> avons pris contact avec deux webmasters à qui nous avons envoyé </w:t>
      </w:r>
      <w:r w:rsidR="000F2C49">
        <w:t>un</w:t>
      </w:r>
      <w:r w:rsidR="00C84FD8">
        <w:t xml:space="preserve"> cahier des charges</w:t>
      </w:r>
      <w:r>
        <w:t xml:space="preserve"> pour la réalisation du site</w:t>
      </w:r>
      <w:r w:rsidR="00C84FD8">
        <w:t xml:space="preserve">. Nous </w:t>
      </w:r>
      <w:r>
        <w:t xml:space="preserve">en </w:t>
      </w:r>
      <w:r w:rsidR="00C84FD8">
        <w:t>présenterons quelques aspects en AG. En fonction de cela, ils nous ont chacun fait parvenir leur devis avec leur descriptif (cf. pièces jointes). Ensuite, nous avons eu un échange téléphonique avec eux afin qu’ils nous donnent quelques explications de vive voix. Nous ne sommes pas des professionnels du domaine, mais les explications qu’ils nous ont fournies nous ont paru similaires. Similaires dans le déroulement du processus de création et de mise en place du produit. Comme vous pouvez le constater, la différence de prix est considérable (Projet I : CHF3’050.- et Projet II 4'300 + 3'240 = CHF7’540</w:t>
      </w:r>
      <w:r w:rsidR="000F2C49">
        <w:t>.-</w:t>
      </w:r>
      <w:r w:rsidR="00C84FD8">
        <w:t xml:space="preserve">. La différence est de CHF4’490.-). </w:t>
      </w:r>
      <w:r w:rsidR="00FA29AB">
        <w:t>Le deuxième Projet est constitué de deux parties : a) la partie design du site et la partie b) le travail de codage des informations.</w:t>
      </w:r>
    </w:p>
    <w:p w14:paraId="2410B895" w14:textId="33C283D2" w:rsidR="00C84FD8" w:rsidRDefault="00C84FD8" w:rsidP="00C84FD8">
      <w:pPr>
        <w:jc w:val="both"/>
      </w:pPr>
      <w:r>
        <w:t xml:space="preserve">Nous pensons qu’elle est due à la différence du coût horaire selon le pays dans lequel le travail est effectué : Ile Maurice pour l’un et Suisse pour l’autre. Au vu de cette différence, nous avons questionné quelques personnes de notre entourage qui nous ont dit que le prix « suisse » semblait ne pas être excessif. Nous avions quand même tenté de trouver une troisième proposition, mais celle-ci n’a pas pu aboutir. </w:t>
      </w:r>
    </w:p>
    <w:p w14:paraId="70EAF2D8" w14:textId="00733B57" w:rsidR="00A265AD" w:rsidRDefault="00A265AD" w:rsidP="00C84FD8">
      <w:pPr>
        <w:jc w:val="both"/>
      </w:pPr>
    </w:p>
    <w:p w14:paraId="5FB81740" w14:textId="54515113" w:rsidR="00A265AD" w:rsidRDefault="00A265AD" w:rsidP="00C84FD8">
      <w:pPr>
        <w:jc w:val="both"/>
      </w:pPr>
      <w:r>
        <w:t xml:space="preserve">Se posera également la question de l’entretien (sécurité et mise à jour des logiciels) sans doute sous forme d’un abonnement annuel. Jusqu’à présent cette tâche était confiée à un webmaster mais </w:t>
      </w:r>
      <w:r w:rsidRPr="00A265AD">
        <w:rPr>
          <w:u w:val="single"/>
        </w:rPr>
        <w:t>uniquement</w:t>
      </w:r>
      <w:r>
        <w:t xml:space="preserve"> pour le site de l’annuaire des membres (cf. facture ci-jointe : CHF 180.-). </w:t>
      </w:r>
    </w:p>
    <w:p w14:paraId="4EA039E4" w14:textId="73D9C08F" w:rsidR="00A265AD" w:rsidRDefault="00A265AD" w:rsidP="00C84FD8">
      <w:pPr>
        <w:jc w:val="both"/>
      </w:pPr>
    </w:p>
    <w:p w14:paraId="59D5081C" w14:textId="00CC52DA" w:rsidR="00A265AD" w:rsidRDefault="00A265AD" w:rsidP="00C84FD8">
      <w:pPr>
        <w:jc w:val="both"/>
      </w:pPr>
      <w:r>
        <w:t xml:space="preserve">Au vu de ce qui précède, la Commission serait d’avis de poursuivre encore les recherches pour avoir une troisième proposition. Donc nous réitérons notre demande faite à certains d’entre vous : Si vous connaissez un webmaster/designer qui vous semble pouvoir correspondre à nos attentes, faites-nous signe. </w:t>
      </w:r>
    </w:p>
    <w:p w14:paraId="39931BDC" w14:textId="77777777" w:rsidR="000F2C49" w:rsidRDefault="000F2C49" w:rsidP="00C84FD8">
      <w:pPr>
        <w:jc w:val="both"/>
      </w:pPr>
    </w:p>
    <w:p w14:paraId="03BD1AE6" w14:textId="1BAC3680" w:rsidR="00A265AD" w:rsidRDefault="00A265AD" w:rsidP="00C84FD8">
      <w:pPr>
        <w:jc w:val="both"/>
      </w:pPr>
      <w:r>
        <w:t xml:space="preserve">Il nous semblerait cependant pertinent de voter un budget qui permettra d’engager les travaux rapidement dès que nous disposerons de cette troisième offre. Le montant serait de CHF7’540.-, à moins que l’AG décide pour l’un ou l’autre des projets présentés. </w:t>
      </w:r>
    </w:p>
    <w:p w14:paraId="38B3860C" w14:textId="5A2A4104" w:rsidR="000F2C49" w:rsidRDefault="000F2C49" w:rsidP="00C84FD8">
      <w:pPr>
        <w:jc w:val="both"/>
      </w:pPr>
    </w:p>
    <w:p w14:paraId="57050DCD" w14:textId="77EF5CD8" w:rsidR="000F2C49" w:rsidRDefault="000F2C49" w:rsidP="00C84FD8">
      <w:pPr>
        <w:jc w:val="both"/>
      </w:pPr>
    </w:p>
    <w:p w14:paraId="34C9AF79" w14:textId="385D891A" w:rsidR="000F2C49" w:rsidRDefault="000F2C49" w:rsidP="00C84FD8">
      <w:pPr>
        <w:jc w:val="both"/>
      </w:pPr>
    </w:p>
    <w:p w14:paraId="7761839B" w14:textId="77777777" w:rsidR="000F2C49" w:rsidRDefault="000F2C49" w:rsidP="00C84FD8">
      <w:pPr>
        <w:jc w:val="both"/>
      </w:pPr>
    </w:p>
    <w:p w14:paraId="288184B1" w14:textId="0560BD68" w:rsidR="000F2C49" w:rsidRDefault="000F2C49" w:rsidP="000F2C49">
      <w:pPr>
        <w:jc w:val="right"/>
      </w:pPr>
      <w:r>
        <w:t>Pour la Commission Internet</w:t>
      </w:r>
    </w:p>
    <w:p w14:paraId="6B4F00A4" w14:textId="291F60AF" w:rsidR="000F2C49" w:rsidRPr="00C84FD8" w:rsidRDefault="000F2C49" w:rsidP="000F2C49">
      <w:pPr>
        <w:jc w:val="right"/>
      </w:pPr>
      <w:r>
        <w:t>Richard Simon</w:t>
      </w:r>
    </w:p>
    <w:sectPr w:rsidR="000F2C49" w:rsidRPr="00C84FD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84FD8"/>
    <w:rsid w:val="000F2C49"/>
    <w:rsid w:val="00225D77"/>
    <w:rsid w:val="00A265AD"/>
    <w:rsid w:val="00C84FD8"/>
    <w:rsid w:val="00CA0E77"/>
    <w:rsid w:val="00FA29AB"/>
    <w:rsid w:val="00FC0288"/>
  </w:rsids>
  <m:mathPr>
    <m:mathFont m:val="Cambria Math"/>
    <m:brkBin m:val="before"/>
    <m:brkBinSub m:val="--"/>
    <m:smallFrac m:val="0"/>
    <m:dispDef/>
    <m:lMargin m:val="0"/>
    <m:rMargin m:val="0"/>
    <m:defJc m:val="centerGroup"/>
    <m:wrapIndent m:val="1440"/>
    <m:intLim m:val="subSup"/>
    <m:naryLim m:val="undOvr"/>
  </m:mathPr>
  <w:themeFontLang w:val="fr-CH"/>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04729"/>
  <w15:chartTrackingRefBased/>
  <w15:docId w15:val="{18EA47C2-F38F-C340-AE6A-446F4F0B2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fr-CH"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Titre">
    <w:name w:val="Title"/>
    <w:basedOn w:val="Normal"/>
    <w:next w:val="Normal"/>
    <w:link w:val="TitreCar"/>
    <w:uiPriority w:val="10"/>
    <w:qFormat/>
    <w:rsid w:val="00C84FD8"/>
    <w:pPr>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C84FD8"/>
    <w:rPr>
      <w:rFonts w:asciiTheme="majorHAnsi" w:eastAsiaTheme="majorEastAsia" w:hAnsiTheme="majorHAnsi" w:cstheme="majorBidi"/>
      <w:spacing w:val="-10"/>
      <w:kern w:val="28"/>
      <w:sz w:val="56"/>
      <w:szCs w:val="56"/>
    </w:rPr>
  </w:style>
  <w:style w:type="character" w:styleId="Lienhypertexte">
    <w:name w:val="Hyperlink"/>
    <w:basedOn w:val="Policepardfaut"/>
    <w:uiPriority w:val="99"/>
    <w:unhideWhenUsed/>
    <w:rsid w:val="00C84FD8"/>
    <w:rPr>
      <w:color w:val="0563C1" w:themeColor="hyperlink"/>
      <w:u w:val="single"/>
    </w:rPr>
  </w:style>
  <w:style w:type="character" w:styleId="Mentionnonrsolue">
    <w:name w:val="Unresolved Mention"/>
    <w:basedOn w:val="Policepardfaut"/>
    <w:uiPriority w:val="99"/>
    <w:semiHidden/>
    <w:unhideWhenUsed/>
    <w:rsid w:val="00C84FD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arpag.ch/" TargetMode="External"/><Relationship Id="rId5" Type="http://schemas.openxmlformats.org/officeDocument/2006/relationships/hyperlink" Target="https://www.annuaire-membres-efpp.ch/membres/" TargetMode="External"/><Relationship Id="rId4" Type="http://schemas.openxmlformats.org/officeDocument/2006/relationships/hyperlink" Target="http://www.fr.efpp.ch/"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491</Words>
  <Characters>2702</Characters>
  <Application>Microsoft Office Word</Application>
  <DocSecurity>0</DocSecurity>
  <Lines>22</Lines>
  <Paragraphs>6</Paragraphs>
  <ScaleCrop>false</ScaleCrop>
  <Company/>
  <LinksUpToDate>false</LinksUpToDate>
  <CharactersWithSpaces>3187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Catherine Rodrigues</cp:lastModifiedBy>
  <cp:revision>3</cp:revision>
  <dcterms:created xsi:type="dcterms:W3CDTF">2021-12-07T07:57:00Z</dcterms:created>
  <dcterms:modified xsi:type="dcterms:W3CDTF">2021-12-07T07:58:00Z</dcterms:modified>
</cp:coreProperties>
</file>